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69" w:rsidRPr="00555CFB" w:rsidRDefault="006953BC" w:rsidP="006953BC">
      <w:pPr>
        <w:jc w:val="center"/>
        <w:rPr>
          <w:sz w:val="28"/>
        </w:rPr>
      </w:pPr>
      <w:r w:rsidRPr="00555CFB">
        <w:rPr>
          <w:sz w:val="28"/>
        </w:rPr>
        <w:t>ENSEIGNEMENT DE LA NATATION</w:t>
      </w:r>
    </w:p>
    <w:p w:rsidR="004700EF" w:rsidRPr="00CB34AE" w:rsidRDefault="006953BC" w:rsidP="00555CFB">
      <w:pPr>
        <w:jc w:val="center"/>
        <w:rPr>
          <w:sz w:val="24"/>
        </w:rPr>
      </w:pPr>
      <w:r w:rsidRPr="00CB34AE">
        <w:rPr>
          <w:sz w:val="24"/>
        </w:rPr>
        <w:t>LISTE DES PIECES POUR LA CONSTITUTION DU DOSSIER</w:t>
      </w:r>
    </w:p>
    <w:tbl>
      <w:tblPr>
        <w:tblStyle w:val="Grilledutableau"/>
        <w:tblW w:w="7437" w:type="dxa"/>
        <w:tblInd w:w="-714" w:type="dxa"/>
        <w:tblLook w:val="04A0" w:firstRow="1" w:lastRow="0" w:firstColumn="1" w:lastColumn="0" w:noHBand="0" w:noVBand="1"/>
      </w:tblPr>
      <w:tblGrid>
        <w:gridCol w:w="3646"/>
        <w:gridCol w:w="874"/>
        <w:gridCol w:w="2917"/>
      </w:tblGrid>
      <w:tr w:rsidR="004700EF" w:rsidTr="00480C41">
        <w:trPr>
          <w:trHeight w:val="807"/>
        </w:trPr>
        <w:tc>
          <w:tcPr>
            <w:tcW w:w="3646" w:type="dxa"/>
            <w:shd w:val="clear" w:color="auto" w:fill="BFBFBF" w:themeFill="background1" w:themeFillShade="BF"/>
            <w:vAlign w:val="center"/>
          </w:tcPr>
          <w:p w:rsidR="004700EF" w:rsidRPr="00555CFB" w:rsidRDefault="004700EF" w:rsidP="00555CFB">
            <w:pPr>
              <w:jc w:val="center"/>
              <w:rPr>
                <w:b/>
                <w:sz w:val="28"/>
              </w:rPr>
            </w:pPr>
            <w:r w:rsidRPr="00555CFB">
              <w:rPr>
                <w:b/>
                <w:sz w:val="28"/>
              </w:rPr>
              <w:t>Désignation des pièces</w:t>
            </w: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:rsidR="004700EF" w:rsidRPr="00555CFB" w:rsidRDefault="004700EF" w:rsidP="00555CFB">
            <w:pPr>
              <w:jc w:val="center"/>
              <w:rPr>
                <w:b/>
                <w:sz w:val="28"/>
              </w:rPr>
            </w:pPr>
            <w:proofErr w:type="spellStart"/>
            <w:r w:rsidRPr="00555CFB">
              <w:rPr>
                <w:b/>
                <w:sz w:val="28"/>
              </w:rPr>
              <w:t>nbre</w:t>
            </w:r>
            <w:proofErr w:type="spellEnd"/>
          </w:p>
        </w:tc>
        <w:tc>
          <w:tcPr>
            <w:tcW w:w="2917" w:type="dxa"/>
            <w:shd w:val="clear" w:color="auto" w:fill="BFBFBF" w:themeFill="background1" w:themeFillShade="BF"/>
            <w:vAlign w:val="center"/>
          </w:tcPr>
          <w:p w:rsidR="004700EF" w:rsidRPr="00555CFB" w:rsidRDefault="004700EF" w:rsidP="00555CFB">
            <w:pPr>
              <w:jc w:val="center"/>
              <w:rPr>
                <w:b/>
                <w:sz w:val="28"/>
              </w:rPr>
            </w:pPr>
            <w:r w:rsidRPr="00555CFB">
              <w:rPr>
                <w:b/>
                <w:sz w:val="28"/>
              </w:rPr>
              <w:t>Observations</w:t>
            </w:r>
          </w:p>
        </w:tc>
      </w:tr>
      <w:tr w:rsidR="004700EF" w:rsidTr="00480C41">
        <w:trPr>
          <w:trHeight w:val="414"/>
        </w:trPr>
        <w:tc>
          <w:tcPr>
            <w:tcW w:w="3646" w:type="dxa"/>
            <w:vAlign w:val="center"/>
          </w:tcPr>
          <w:p w:rsidR="004700EF" w:rsidRPr="00480C41" w:rsidRDefault="004700EF" w:rsidP="00480C41">
            <w:pPr>
              <w:rPr>
                <w:b/>
              </w:rPr>
            </w:pPr>
            <w:r>
              <w:rPr>
                <w:b/>
              </w:rPr>
              <w:t>CR de la réunion d’organisation</w:t>
            </w:r>
            <w:r w:rsidR="0080371C">
              <w:rPr>
                <w:b/>
              </w:rPr>
              <w:t xml:space="preserve"> </w:t>
            </w:r>
            <w:r w:rsidR="00555CFB" w:rsidRPr="00555CFB">
              <w:rPr>
                <w:b/>
              </w:rPr>
              <w:t>obligatoire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4700EF" w:rsidRPr="00480C41" w:rsidRDefault="0080371C" w:rsidP="00480C4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émargée par tous les participants, enseignants + intervenants bénévoles agréés ou pour l’AMS</w:t>
            </w:r>
          </w:p>
        </w:tc>
      </w:tr>
      <w:tr w:rsidR="004700EF" w:rsidTr="00480C41">
        <w:trPr>
          <w:trHeight w:val="414"/>
        </w:trPr>
        <w:tc>
          <w:tcPr>
            <w:tcW w:w="3646" w:type="dxa"/>
            <w:vAlign w:val="center"/>
          </w:tcPr>
          <w:p w:rsidR="004700EF" w:rsidRPr="00480C41" w:rsidRDefault="004700EF" w:rsidP="00480C41">
            <w:pPr>
              <w:rPr>
                <w:b/>
              </w:rPr>
            </w:pPr>
            <w:r>
              <w:rPr>
                <w:b/>
              </w:rPr>
              <w:t>Tableau d’organisation de l’enseignement de la natation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4700EF" w:rsidRPr="00480C41" w:rsidRDefault="0080371C" w:rsidP="00480C4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 par tous les enseignants</w:t>
            </w:r>
          </w:p>
        </w:tc>
      </w:tr>
      <w:tr w:rsidR="004700EF" w:rsidTr="00480C41">
        <w:trPr>
          <w:trHeight w:val="391"/>
        </w:trPr>
        <w:tc>
          <w:tcPr>
            <w:tcW w:w="3646" w:type="dxa"/>
            <w:vAlign w:val="center"/>
          </w:tcPr>
          <w:p w:rsidR="004700EF" w:rsidRPr="00480C41" w:rsidRDefault="0080371C" w:rsidP="00480C41">
            <w:pPr>
              <w:rPr>
                <w:b/>
              </w:rPr>
            </w:pPr>
            <w:r w:rsidRPr="00555CFB">
              <w:rPr>
                <w:b/>
              </w:rPr>
              <w:t>Circulaire natation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4700EF" w:rsidRPr="00480C41" w:rsidRDefault="0080371C" w:rsidP="00480C4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émargée par tous les enseignants</w:t>
            </w:r>
          </w:p>
        </w:tc>
      </w:tr>
      <w:tr w:rsidR="004700EF" w:rsidTr="00480C41">
        <w:trPr>
          <w:trHeight w:val="414"/>
        </w:trPr>
        <w:tc>
          <w:tcPr>
            <w:tcW w:w="3646" w:type="dxa"/>
            <w:vAlign w:val="center"/>
          </w:tcPr>
          <w:p w:rsidR="004700EF" w:rsidRPr="00480C41" w:rsidRDefault="0080371C" w:rsidP="00480C41">
            <w:pPr>
              <w:rPr>
                <w:b/>
              </w:rPr>
            </w:pPr>
            <w:r w:rsidRPr="00555CFB">
              <w:rPr>
                <w:b/>
              </w:rPr>
              <w:t>Projets d’activités des classes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4700EF" w:rsidRDefault="0080371C" w:rsidP="00480C41">
            <w:pPr>
              <w:pStyle w:val="Paragraphedeliste"/>
              <w:numPr>
                <w:ilvl w:val="0"/>
                <w:numId w:val="3"/>
              </w:numPr>
              <w:ind w:left="318" w:hanging="284"/>
            </w:pPr>
            <w:r w:rsidRPr="00480C41">
              <w:t>émargés par les enseignants et les intervenants</w:t>
            </w:r>
          </w:p>
          <w:p w:rsidR="00480C41" w:rsidRPr="00480C41" w:rsidRDefault="00480C41" w:rsidP="00480C41">
            <w:pPr>
              <w:pStyle w:val="Paragraphedeliste"/>
              <w:numPr>
                <w:ilvl w:val="0"/>
                <w:numId w:val="3"/>
              </w:numPr>
              <w:ind w:left="318" w:hanging="284"/>
            </w:pPr>
            <w:r>
              <w:t>1 par classe</w:t>
            </w:r>
          </w:p>
        </w:tc>
      </w:tr>
      <w:tr w:rsidR="004700EF" w:rsidTr="00480C41">
        <w:trPr>
          <w:trHeight w:val="391"/>
        </w:trPr>
        <w:tc>
          <w:tcPr>
            <w:tcW w:w="3646" w:type="dxa"/>
          </w:tcPr>
          <w:p w:rsidR="004700EF" w:rsidRDefault="0080371C" w:rsidP="004700EF">
            <w:pPr>
              <w:rPr>
                <w:b/>
              </w:rPr>
            </w:pPr>
            <w:r>
              <w:rPr>
                <w:b/>
              </w:rPr>
              <w:t xml:space="preserve">Demandes d’agréments </w:t>
            </w:r>
            <w:r w:rsidR="00480C41">
              <w:rPr>
                <w:b/>
              </w:rPr>
              <w:t>(</w:t>
            </w:r>
            <w:proofErr w:type="spellStart"/>
            <w:r>
              <w:rPr>
                <w:b/>
              </w:rPr>
              <w:t>Abeps</w:t>
            </w:r>
            <w:proofErr w:type="spellEnd"/>
            <w:r>
              <w:rPr>
                <w:b/>
              </w:rPr>
              <w:t xml:space="preserve"> 2018</w:t>
            </w:r>
            <w:r w:rsidR="00480C41">
              <w:rPr>
                <w:b/>
              </w:rPr>
              <w:t>)</w:t>
            </w:r>
          </w:p>
          <w:p w:rsidR="00480C41" w:rsidRDefault="00480C41" w:rsidP="004700EF">
            <w:pPr>
              <w:rPr>
                <w:b/>
              </w:rPr>
            </w:pPr>
          </w:p>
          <w:p w:rsidR="0080371C" w:rsidRPr="00555CFB" w:rsidRDefault="0080371C" w:rsidP="00555CFB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Première demande</w:t>
            </w:r>
            <w:r w:rsidR="0086516E">
              <w:t> : nouvel agrément</w:t>
            </w:r>
            <w:r w:rsidR="00480C41">
              <w:t>, année N</w:t>
            </w:r>
          </w:p>
          <w:p w:rsidR="00480C41" w:rsidRDefault="0080371C" w:rsidP="00B657F4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Renouvellement</w:t>
            </w:r>
            <w:r w:rsidR="00480C41">
              <w:t> : remise à jour administrative</w:t>
            </w:r>
            <w:r w:rsidR="00555CFB" w:rsidRPr="00555CFB">
              <w:t xml:space="preserve"> tous les 5 ans</w:t>
            </w:r>
            <w:r w:rsidR="00555CFB">
              <w:t xml:space="preserve"> à partir de l’</w:t>
            </w:r>
            <w:r w:rsidR="00480C41">
              <w:t>année N</w:t>
            </w:r>
          </w:p>
          <w:p w:rsidR="0080371C" w:rsidRPr="00555CFB" w:rsidRDefault="0080371C" w:rsidP="00B657F4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Reconductions</w:t>
            </w:r>
            <w:r w:rsidR="00480C41">
              <w:t> : demandes anticipées</w:t>
            </w:r>
            <w:r w:rsidR="001C77CB">
              <w:t xml:space="preserve"> et adressées</w:t>
            </w:r>
            <w:r w:rsidR="00480C41">
              <w:t xml:space="preserve"> </w:t>
            </w:r>
            <w:r w:rsidRPr="00555CFB">
              <w:t xml:space="preserve">via tableau numérique </w:t>
            </w:r>
            <w:proofErr w:type="spellStart"/>
            <w:r w:rsidRPr="00555CFB">
              <w:t>excel</w:t>
            </w:r>
            <w:proofErr w:type="spellEnd"/>
            <w:r w:rsidRPr="00555CFB">
              <w:t xml:space="preserve">. </w:t>
            </w:r>
          </w:p>
          <w:p w:rsidR="0080371C" w:rsidRPr="00555CFB" w:rsidRDefault="0080371C" w:rsidP="00555CFB">
            <w:pPr>
              <w:pStyle w:val="Paragraphedeliste"/>
              <w:ind w:hanging="403"/>
            </w:pPr>
            <w:r w:rsidRPr="00555CFB">
              <w:t>Années N+1, N+2, N+3, N+4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555CFB" w:rsidRPr="00480C41" w:rsidRDefault="00480C41" w:rsidP="00480C41">
            <w:r>
              <w:t>T</w:t>
            </w:r>
            <w:r w:rsidR="00555CFB" w:rsidRPr="00480C41">
              <w:t>out agrément antérieur au 12 octobre 2017</w:t>
            </w:r>
            <w:r w:rsidR="00A62DD6">
              <w:t xml:space="preserve"> doit être remis</w:t>
            </w:r>
            <w:r>
              <w:t xml:space="preserve"> à jour sur le mode  « première demande » à l’aide d’un formulaire </w:t>
            </w:r>
            <w:proofErr w:type="spellStart"/>
            <w:r>
              <w:t>Abeps</w:t>
            </w:r>
            <w:proofErr w:type="spellEnd"/>
            <w:r>
              <w:t xml:space="preserve"> 2018 </w:t>
            </w:r>
          </w:p>
          <w:p w:rsidR="0080371C" w:rsidRDefault="0080371C" w:rsidP="004700EF">
            <w:pPr>
              <w:rPr>
                <w:b/>
              </w:rPr>
            </w:pPr>
          </w:p>
        </w:tc>
      </w:tr>
      <w:tr w:rsidR="004700EF" w:rsidTr="00BB2E49">
        <w:trPr>
          <w:trHeight w:val="414"/>
        </w:trPr>
        <w:tc>
          <w:tcPr>
            <w:tcW w:w="3646" w:type="dxa"/>
            <w:vAlign w:val="center"/>
          </w:tcPr>
          <w:p w:rsidR="004700EF" w:rsidRDefault="00555CFB" w:rsidP="00BB2E49">
            <w:pPr>
              <w:rPr>
                <w:b/>
              </w:rPr>
            </w:pPr>
            <w:r>
              <w:rPr>
                <w:b/>
              </w:rPr>
              <w:t>Annexes éventuelles</w:t>
            </w:r>
          </w:p>
        </w:tc>
        <w:tc>
          <w:tcPr>
            <w:tcW w:w="874" w:type="dxa"/>
          </w:tcPr>
          <w:p w:rsidR="004700EF" w:rsidRDefault="004700EF" w:rsidP="004700EF">
            <w:pPr>
              <w:rPr>
                <w:b/>
              </w:rPr>
            </w:pPr>
          </w:p>
        </w:tc>
        <w:tc>
          <w:tcPr>
            <w:tcW w:w="2917" w:type="dxa"/>
          </w:tcPr>
          <w:p w:rsidR="004700EF" w:rsidRDefault="004700EF" w:rsidP="004700EF">
            <w:pPr>
              <w:rPr>
                <w:b/>
              </w:rPr>
            </w:pPr>
          </w:p>
        </w:tc>
      </w:tr>
    </w:tbl>
    <w:p w:rsidR="00480C41" w:rsidRDefault="00480C41" w:rsidP="004700EF">
      <w:pPr>
        <w:rPr>
          <w:b/>
        </w:rPr>
      </w:pPr>
    </w:p>
    <w:p w:rsidR="00480C41" w:rsidRPr="00555CFB" w:rsidRDefault="00480C41" w:rsidP="00480C41">
      <w:pPr>
        <w:jc w:val="center"/>
        <w:rPr>
          <w:sz w:val="28"/>
        </w:rPr>
      </w:pPr>
      <w:r w:rsidRPr="00555CFB">
        <w:rPr>
          <w:sz w:val="28"/>
        </w:rPr>
        <w:lastRenderedPageBreak/>
        <w:t>ENSEIGNEMENT DE LA NATATION</w:t>
      </w:r>
    </w:p>
    <w:p w:rsidR="00480C41" w:rsidRPr="00CB34AE" w:rsidRDefault="00480C41" w:rsidP="00480C41">
      <w:pPr>
        <w:jc w:val="center"/>
        <w:rPr>
          <w:sz w:val="24"/>
        </w:rPr>
      </w:pPr>
      <w:r w:rsidRPr="00CB34AE">
        <w:rPr>
          <w:sz w:val="24"/>
        </w:rPr>
        <w:t>LISTE DES PIECES POUR LA CONSTITUTION DU DOSSIER</w:t>
      </w:r>
    </w:p>
    <w:tbl>
      <w:tblPr>
        <w:tblStyle w:val="Grilledutableau"/>
        <w:tblW w:w="7437" w:type="dxa"/>
        <w:tblInd w:w="-714" w:type="dxa"/>
        <w:tblLook w:val="04A0" w:firstRow="1" w:lastRow="0" w:firstColumn="1" w:lastColumn="0" w:noHBand="0" w:noVBand="1"/>
      </w:tblPr>
      <w:tblGrid>
        <w:gridCol w:w="3646"/>
        <w:gridCol w:w="874"/>
        <w:gridCol w:w="2917"/>
      </w:tblGrid>
      <w:tr w:rsidR="00480C41" w:rsidTr="000C33B1">
        <w:trPr>
          <w:trHeight w:val="807"/>
        </w:trPr>
        <w:tc>
          <w:tcPr>
            <w:tcW w:w="3646" w:type="dxa"/>
            <w:shd w:val="clear" w:color="auto" w:fill="BFBFBF" w:themeFill="background1" w:themeFillShade="BF"/>
            <w:vAlign w:val="center"/>
          </w:tcPr>
          <w:p w:rsidR="00480C41" w:rsidRPr="00555CFB" w:rsidRDefault="00480C41" w:rsidP="000C33B1">
            <w:pPr>
              <w:jc w:val="center"/>
              <w:rPr>
                <w:b/>
                <w:sz w:val="28"/>
              </w:rPr>
            </w:pPr>
            <w:r w:rsidRPr="00555CFB">
              <w:rPr>
                <w:b/>
                <w:sz w:val="28"/>
              </w:rPr>
              <w:t>Désignation des pièces</w:t>
            </w:r>
          </w:p>
        </w:tc>
        <w:tc>
          <w:tcPr>
            <w:tcW w:w="874" w:type="dxa"/>
            <w:shd w:val="clear" w:color="auto" w:fill="BFBFBF" w:themeFill="background1" w:themeFillShade="BF"/>
            <w:vAlign w:val="center"/>
          </w:tcPr>
          <w:p w:rsidR="00480C41" w:rsidRPr="00555CFB" w:rsidRDefault="00480C41" w:rsidP="000C33B1">
            <w:pPr>
              <w:jc w:val="center"/>
              <w:rPr>
                <w:b/>
                <w:sz w:val="28"/>
              </w:rPr>
            </w:pPr>
            <w:r w:rsidRPr="00555CFB">
              <w:rPr>
                <w:b/>
                <w:sz w:val="28"/>
              </w:rPr>
              <w:t>nbre</w:t>
            </w:r>
          </w:p>
        </w:tc>
        <w:tc>
          <w:tcPr>
            <w:tcW w:w="2917" w:type="dxa"/>
            <w:shd w:val="clear" w:color="auto" w:fill="BFBFBF" w:themeFill="background1" w:themeFillShade="BF"/>
            <w:vAlign w:val="center"/>
          </w:tcPr>
          <w:p w:rsidR="00480C41" w:rsidRPr="00555CFB" w:rsidRDefault="00480C41" w:rsidP="000C33B1">
            <w:pPr>
              <w:jc w:val="center"/>
              <w:rPr>
                <w:b/>
                <w:sz w:val="28"/>
              </w:rPr>
            </w:pPr>
            <w:r w:rsidRPr="00555CFB">
              <w:rPr>
                <w:b/>
                <w:sz w:val="28"/>
              </w:rPr>
              <w:t>Observations</w:t>
            </w:r>
          </w:p>
        </w:tc>
      </w:tr>
      <w:tr w:rsidR="00480C41" w:rsidTr="000C33B1">
        <w:trPr>
          <w:trHeight w:val="414"/>
        </w:trPr>
        <w:tc>
          <w:tcPr>
            <w:tcW w:w="3646" w:type="dxa"/>
            <w:vAlign w:val="center"/>
          </w:tcPr>
          <w:p w:rsidR="00480C41" w:rsidRPr="00480C41" w:rsidRDefault="00480C41" w:rsidP="000C33B1">
            <w:pPr>
              <w:rPr>
                <w:b/>
              </w:rPr>
            </w:pPr>
            <w:r>
              <w:rPr>
                <w:b/>
              </w:rPr>
              <w:t xml:space="preserve">CR de la réunion d’organisation </w:t>
            </w:r>
            <w:r w:rsidRPr="00555CFB">
              <w:rPr>
                <w:b/>
              </w:rPr>
              <w:t>obligatoire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Pr="00480C41" w:rsidRDefault="00480C41" w:rsidP="000C33B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émargée par tous les participants, enseignants + intervenants bénévoles agréés ou pour l’AMS</w:t>
            </w:r>
          </w:p>
        </w:tc>
      </w:tr>
      <w:tr w:rsidR="00480C41" w:rsidTr="000C33B1">
        <w:trPr>
          <w:trHeight w:val="414"/>
        </w:trPr>
        <w:tc>
          <w:tcPr>
            <w:tcW w:w="3646" w:type="dxa"/>
            <w:vAlign w:val="center"/>
          </w:tcPr>
          <w:p w:rsidR="00480C41" w:rsidRPr="00480C41" w:rsidRDefault="00480C41" w:rsidP="000C33B1">
            <w:pPr>
              <w:rPr>
                <w:b/>
              </w:rPr>
            </w:pPr>
            <w:r>
              <w:rPr>
                <w:b/>
              </w:rPr>
              <w:t>Tableau d’organisation de l’enseignement de la natation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Pr="00480C41" w:rsidRDefault="00480C41" w:rsidP="000C33B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 par tous les enseignants</w:t>
            </w:r>
          </w:p>
        </w:tc>
      </w:tr>
      <w:tr w:rsidR="00480C41" w:rsidTr="000C33B1">
        <w:trPr>
          <w:trHeight w:val="391"/>
        </w:trPr>
        <w:tc>
          <w:tcPr>
            <w:tcW w:w="3646" w:type="dxa"/>
            <w:vAlign w:val="center"/>
          </w:tcPr>
          <w:p w:rsidR="00480C41" w:rsidRPr="00480C41" w:rsidRDefault="00480C41" w:rsidP="000C33B1">
            <w:pPr>
              <w:rPr>
                <w:b/>
              </w:rPr>
            </w:pPr>
            <w:r w:rsidRPr="00555CFB">
              <w:rPr>
                <w:b/>
              </w:rPr>
              <w:t>Circulaire natation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Pr="00480C41" w:rsidRDefault="00480C41" w:rsidP="000C33B1">
            <w:pPr>
              <w:pStyle w:val="Paragraphedeliste"/>
              <w:numPr>
                <w:ilvl w:val="0"/>
                <w:numId w:val="2"/>
              </w:numPr>
              <w:ind w:left="318" w:hanging="318"/>
            </w:pPr>
            <w:r w:rsidRPr="00480C41">
              <w:t>émargée par tous les enseignants</w:t>
            </w:r>
          </w:p>
        </w:tc>
      </w:tr>
      <w:tr w:rsidR="00480C41" w:rsidTr="000C33B1">
        <w:trPr>
          <w:trHeight w:val="414"/>
        </w:trPr>
        <w:tc>
          <w:tcPr>
            <w:tcW w:w="3646" w:type="dxa"/>
            <w:vAlign w:val="center"/>
          </w:tcPr>
          <w:p w:rsidR="00480C41" w:rsidRPr="00480C41" w:rsidRDefault="00480C41" w:rsidP="000C33B1">
            <w:pPr>
              <w:rPr>
                <w:b/>
              </w:rPr>
            </w:pPr>
            <w:r w:rsidRPr="00555CFB">
              <w:rPr>
                <w:b/>
              </w:rPr>
              <w:t>Projets d’activités des classes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Default="00480C41" w:rsidP="000C33B1">
            <w:pPr>
              <w:pStyle w:val="Paragraphedeliste"/>
              <w:numPr>
                <w:ilvl w:val="0"/>
                <w:numId w:val="3"/>
              </w:numPr>
              <w:ind w:left="318" w:hanging="284"/>
            </w:pPr>
            <w:r w:rsidRPr="00480C41">
              <w:t>émargés par les enseignants et les intervenants</w:t>
            </w:r>
          </w:p>
          <w:p w:rsidR="00480C41" w:rsidRPr="00480C41" w:rsidRDefault="00480C41" w:rsidP="000C33B1">
            <w:pPr>
              <w:pStyle w:val="Paragraphedeliste"/>
              <w:numPr>
                <w:ilvl w:val="0"/>
                <w:numId w:val="3"/>
              </w:numPr>
              <w:ind w:left="318" w:hanging="284"/>
            </w:pPr>
            <w:r>
              <w:t>1 par classe</w:t>
            </w:r>
          </w:p>
        </w:tc>
      </w:tr>
      <w:tr w:rsidR="00480C41" w:rsidTr="000C33B1">
        <w:trPr>
          <w:trHeight w:val="391"/>
        </w:trPr>
        <w:tc>
          <w:tcPr>
            <w:tcW w:w="3646" w:type="dxa"/>
          </w:tcPr>
          <w:p w:rsidR="00480C41" w:rsidRDefault="00480C41" w:rsidP="000C33B1">
            <w:pPr>
              <w:rPr>
                <w:b/>
              </w:rPr>
            </w:pPr>
            <w:r>
              <w:rPr>
                <w:b/>
              </w:rPr>
              <w:t>Demandes d’agréments (Abeps 2018)</w:t>
            </w:r>
          </w:p>
          <w:p w:rsidR="00480C41" w:rsidRDefault="00480C41" w:rsidP="000C33B1">
            <w:pPr>
              <w:rPr>
                <w:b/>
              </w:rPr>
            </w:pPr>
          </w:p>
          <w:p w:rsidR="00480C41" w:rsidRPr="00555CFB" w:rsidRDefault="00480C41" w:rsidP="000C33B1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Première demande</w:t>
            </w:r>
            <w:r w:rsidR="0086516E">
              <w:t> : nouvel agrément</w:t>
            </w:r>
            <w:r>
              <w:t>, année N</w:t>
            </w:r>
          </w:p>
          <w:p w:rsidR="00480C41" w:rsidRDefault="00480C41" w:rsidP="000C33B1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Renouvellement</w:t>
            </w:r>
            <w:r>
              <w:t> : remise à jour administrative</w:t>
            </w:r>
            <w:r w:rsidRPr="00555CFB">
              <w:t xml:space="preserve"> tous les 5 ans</w:t>
            </w:r>
            <w:r>
              <w:t xml:space="preserve"> à partir de l’année N</w:t>
            </w:r>
          </w:p>
          <w:p w:rsidR="00480C41" w:rsidRPr="00555CFB" w:rsidRDefault="00480C41" w:rsidP="000C33B1">
            <w:pPr>
              <w:pStyle w:val="Paragraphedeliste"/>
              <w:numPr>
                <w:ilvl w:val="0"/>
                <w:numId w:val="1"/>
              </w:numPr>
              <w:ind w:left="317" w:hanging="142"/>
            </w:pPr>
            <w:r w:rsidRPr="00480C41">
              <w:rPr>
                <w:b/>
              </w:rPr>
              <w:t>Reconductions</w:t>
            </w:r>
            <w:r>
              <w:t xml:space="preserve"> : demandes anticipées </w:t>
            </w:r>
            <w:r w:rsidR="001C77CB">
              <w:t xml:space="preserve">et adressées </w:t>
            </w:r>
            <w:r w:rsidRPr="00555CFB">
              <w:t xml:space="preserve">via tableau numérique excel. </w:t>
            </w:r>
          </w:p>
          <w:p w:rsidR="00480C41" w:rsidRPr="00555CFB" w:rsidRDefault="00480C41" w:rsidP="000C33B1">
            <w:pPr>
              <w:pStyle w:val="Paragraphedeliste"/>
              <w:ind w:hanging="403"/>
            </w:pPr>
            <w:r w:rsidRPr="00555CFB">
              <w:t>Années N+1, N+2, N+3, N+4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Pr="00480C41" w:rsidRDefault="00480C41" w:rsidP="000C33B1">
            <w:r>
              <w:t>T</w:t>
            </w:r>
            <w:r w:rsidRPr="00480C41">
              <w:t>out agrément antérieur au 12 octobre 2017</w:t>
            </w:r>
            <w:r>
              <w:t xml:space="preserve"> doit être </w:t>
            </w:r>
            <w:r w:rsidR="00A62DD6">
              <w:t>remis</w:t>
            </w:r>
            <w:r>
              <w:t xml:space="preserve"> à jour sur le mode  « première demande » à l’aide d’un formulaire Abeps 2018 </w:t>
            </w:r>
          </w:p>
          <w:p w:rsidR="00480C41" w:rsidRDefault="00480C41" w:rsidP="000C33B1">
            <w:pPr>
              <w:rPr>
                <w:b/>
              </w:rPr>
            </w:pPr>
            <w:bookmarkStart w:id="0" w:name="_GoBack"/>
            <w:bookmarkEnd w:id="0"/>
          </w:p>
        </w:tc>
      </w:tr>
      <w:tr w:rsidR="00480C41" w:rsidTr="00BB2E49">
        <w:trPr>
          <w:trHeight w:val="414"/>
        </w:trPr>
        <w:tc>
          <w:tcPr>
            <w:tcW w:w="3646" w:type="dxa"/>
            <w:vAlign w:val="center"/>
          </w:tcPr>
          <w:p w:rsidR="00480C41" w:rsidRDefault="00480C41" w:rsidP="00BB2E49">
            <w:pPr>
              <w:rPr>
                <w:b/>
              </w:rPr>
            </w:pPr>
            <w:r>
              <w:rPr>
                <w:b/>
              </w:rPr>
              <w:t>Annexes éventuelles</w:t>
            </w:r>
          </w:p>
        </w:tc>
        <w:tc>
          <w:tcPr>
            <w:tcW w:w="874" w:type="dxa"/>
          </w:tcPr>
          <w:p w:rsidR="00480C41" w:rsidRDefault="00480C41" w:rsidP="000C33B1">
            <w:pPr>
              <w:rPr>
                <w:b/>
              </w:rPr>
            </w:pPr>
          </w:p>
        </w:tc>
        <w:tc>
          <w:tcPr>
            <w:tcW w:w="2917" w:type="dxa"/>
          </w:tcPr>
          <w:p w:rsidR="00480C41" w:rsidRDefault="00480C41" w:rsidP="000C33B1">
            <w:pPr>
              <w:rPr>
                <w:b/>
              </w:rPr>
            </w:pPr>
          </w:p>
        </w:tc>
      </w:tr>
    </w:tbl>
    <w:p w:rsidR="006953BC" w:rsidRPr="006953BC" w:rsidRDefault="006953BC" w:rsidP="006953BC">
      <w:pPr>
        <w:jc w:val="center"/>
        <w:rPr>
          <w:b/>
        </w:rPr>
      </w:pPr>
    </w:p>
    <w:sectPr w:rsidR="006953BC" w:rsidRPr="006953BC" w:rsidSect="00BB2E49">
      <w:pgSz w:w="16838" w:h="11906" w:orient="landscape"/>
      <w:pgMar w:top="1276" w:right="820" w:bottom="1417" w:left="1417" w:header="708" w:footer="708" w:gutter="0"/>
      <w:cols w:num="2" w:space="18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46255"/>
    <w:multiLevelType w:val="hybridMultilevel"/>
    <w:tmpl w:val="0D1E898A"/>
    <w:lvl w:ilvl="0" w:tplc="BD4A42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57A7"/>
    <w:multiLevelType w:val="hybridMultilevel"/>
    <w:tmpl w:val="A53C84CA"/>
    <w:lvl w:ilvl="0" w:tplc="BD4A42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3482"/>
    <w:multiLevelType w:val="hybridMultilevel"/>
    <w:tmpl w:val="6F0A359A"/>
    <w:lvl w:ilvl="0" w:tplc="2B7E0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BC"/>
    <w:rsid w:val="001C77CB"/>
    <w:rsid w:val="004700EF"/>
    <w:rsid w:val="00480C41"/>
    <w:rsid w:val="00555CFB"/>
    <w:rsid w:val="006953BC"/>
    <w:rsid w:val="0080371C"/>
    <w:rsid w:val="0086516E"/>
    <w:rsid w:val="00A62DD6"/>
    <w:rsid w:val="00AC7A69"/>
    <w:rsid w:val="00BB2E49"/>
    <w:rsid w:val="00C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40CD-A402-496D-9B14-14689F2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Lambla</dc:creator>
  <cp:keywords/>
  <dc:description/>
  <cp:lastModifiedBy>Thierry Lambla</cp:lastModifiedBy>
  <cp:revision>10</cp:revision>
  <dcterms:created xsi:type="dcterms:W3CDTF">2019-09-23T09:13:00Z</dcterms:created>
  <dcterms:modified xsi:type="dcterms:W3CDTF">2019-09-25T13:49:00Z</dcterms:modified>
</cp:coreProperties>
</file>